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4AF" w:rsidRDefault="000B04AF" w:rsidP="008707C0">
      <w:pPr>
        <w:pStyle w:val="NoSpacing"/>
      </w:pPr>
      <w:proofErr w:type="spellStart"/>
      <w:r w:rsidRPr="008A3B45">
        <w:rPr>
          <w:b/>
        </w:rPr>
        <w:t>Usercomm</w:t>
      </w:r>
      <w:proofErr w:type="spellEnd"/>
      <w:r w:rsidRPr="008A3B45">
        <w:t xml:space="preserve"> - Enterprise PL/I for z/OS version 4.1 upgrade</w:t>
      </w:r>
    </w:p>
    <w:p w:rsidR="008707C0" w:rsidRPr="008A3B45" w:rsidRDefault="008707C0" w:rsidP="008707C0">
      <w:pPr>
        <w:pStyle w:val="NoSpacing"/>
      </w:pPr>
    </w:p>
    <w:p w:rsidR="000B04AF" w:rsidRDefault="000B04AF" w:rsidP="008707C0">
      <w:pPr>
        <w:pStyle w:val="NoSpacing"/>
      </w:pPr>
      <w:r w:rsidRPr="008A3B45">
        <w:rPr>
          <w:b/>
        </w:rPr>
        <w:t>Scope:</w:t>
      </w:r>
      <w:r w:rsidRPr="008A3B45">
        <w:t xml:space="preserve"> Enterprise PL/I for z/OS will be upgraded from version 3.8 to version 4.1 on Systems listed in the affected locations section below.</w:t>
      </w:r>
    </w:p>
    <w:p w:rsidR="008707C0" w:rsidRPr="008A3B45" w:rsidRDefault="008707C0" w:rsidP="008707C0">
      <w:pPr>
        <w:pStyle w:val="NoSpacing"/>
      </w:pPr>
    </w:p>
    <w:p w:rsidR="000B04AF" w:rsidRDefault="000B04AF" w:rsidP="008707C0">
      <w:pPr>
        <w:pStyle w:val="NoSpacing"/>
      </w:pPr>
      <w:r w:rsidRPr="008A3B45">
        <w:rPr>
          <w:b/>
        </w:rPr>
        <w:t>Effective Date:</w:t>
      </w:r>
      <w:r w:rsidRPr="008A3B45">
        <w:t xml:space="preserve"> For each complex, a change record will be created in Service Center to support the change and to indicate the proposed implementation date of version 4.1.</w:t>
      </w:r>
    </w:p>
    <w:p w:rsidR="008707C0" w:rsidRPr="008A3B45" w:rsidRDefault="008707C0" w:rsidP="008707C0">
      <w:pPr>
        <w:pStyle w:val="NoSpacing"/>
      </w:pPr>
    </w:p>
    <w:p w:rsidR="000B04AF" w:rsidRDefault="000B04AF" w:rsidP="008707C0">
      <w:pPr>
        <w:pStyle w:val="NoSpacing"/>
      </w:pPr>
      <w:r w:rsidRPr="008A3B45">
        <w:rPr>
          <w:b/>
        </w:rPr>
        <w:t>Group Name:</w:t>
      </w:r>
      <w:r w:rsidRPr="008A3B45">
        <w:t xml:space="preserve"> National MVS Software Support Team</w:t>
      </w:r>
    </w:p>
    <w:p w:rsidR="008707C0" w:rsidRPr="008A3B45" w:rsidRDefault="008707C0" w:rsidP="008707C0">
      <w:pPr>
        <w:pStyle w:val="NoSpacing"/>
      </w:pPr>
    </w:p>
    <w:p w:rsidR="000B04AF" w:rsidRDefault="000B04AF" w:rsidP="008707C0">
      <w:pPr>
        <w:pStyle w:val="NoSpacing"/>
      </w:pPr>
      <w:r w:rsidRPr="008A3B45">
        <w:rPr>
          <w:b/>
        </w:rPr>
        <w:t>Affected Locations:</w:t>
      </w:r>
      <w:r w:rsidRPr="008A3B45">
        <w:t xml:space="preserve"> AHIPC1N, AHIPC2Y, AHIPC27, APLSYSD, DNIPC1A, DYIPC1A, DYIPC1B, GB1, HOUMVS, JESB01, LAXMVS, MVSTEST, NIELP01, PLIPCM1, PLIPCM2, PLIPC1A, PLIPC1B, PLIPC2B, PLIPC3D, PLIPC3E</w:t>
      </w:r>
      <w:r w:rsidR="00F65C09" w:rsidRPr="008A3B45">
        <w:t xml:space="preserve">, </w:t>
      </w:r>
      <w:r w:rsidRPr="008A3B45">
        <w:t>PLIPC3G</w:t>
      </w:r>
      <w:r w:rsidR="00F65C09" w:rsidRPr="008A3B45">
        <w:t xml:space="preserve">, </w:t>
      </w:r>
      <w:r w:rsidRPr="008A3B45">
        <w:t>PLIPC4B</w:t>
      </w:r>
      <w:r w:rsidR="00F65C09" w:rsidRPr="008A3B45">
        <w:t xml:space="preserve">, </w:t>
      </w:r>
      <w:r w:rsidRPr="008A3B45">
        <w:t>RAGMP1A</w:t>
      </w:r>
      <w:r w:rsidR="00F65C09" w:rsidRPr="008A3B45">
        <w:t>.</w:t>
      </w:r>
    </w:p>
    <w:p w:rsidR="008707C0" w:rsidRPr="008A3B45" w:rsidRDefault="008707C0" w:rsidP="008707C0">
      <w:pPr>
        <w:pStyle w:val="NoSpacing"/>
      </w:pPr>
    </w:p>
    <w:p w:rsidR="008A3B45" w:rsidRPr="008A3B45" w:rsidRDefault="000B04AF" w:rsidP="008707C0">
      <w:pPr>
        <w:pStyle w:val="NoSpacing"/>
        <w:rPr>
          <w:noProof/>
        </w:rPr>
      </w:pPr>
      <w:r w:rsidRPr="008A3B45">
        <w:rPr>
          <w:b/>
        </w:rPr>
        <w:t xml:space="preserve">Summary: </w:t>
      </w:r>
      <w:r w:rsidR="008A3B45" w:rsidRPr="008A3B45">
        <w:rPr>
          <w:noProof/>
        </w:rPr>
        <w:t xml:space="preserve"> The currently installed version of the Enterprise PL/I compiler is being upgraded to Version 4 Release 1.  While this is mainly a maintenance release there are some new features which are detailed below.  Other than the addition of some new built-in functions there are no major changes, and your existing PL/I programs should be fully compatible with this new version.</w:t>
      </w:r>
    </w:p>
    <w:p w:rsidR="00335201" w:rsidRPr="008A3B45" w:rsidRDefault="00335201" w:rsidP="008707C0">
      <w:pPr>
        <w:pStyle w:val="NoSpacing"/>
      </w:pPr>
      <w:r w:rsidRPr="008A3B45">
        <w:t xml:space="preserve">     Enterprise PL/I is a leading-edge, z/OS-based compiler that helps you create and maintain mission-critical, line-of-business PL/I applications to execute on your z/OS systems. It gives you access to IBM DB2, IBM CICS, and IBM IMS systems, and other data and transaction systems.</w:t>
      </w:r>
    </w:p>
    <w:p w:rsidR="00335201" w:rsidRPr="008A3B45" w:rsidRDefault="00335201" w:rsidP="008707C0">
      <w:pPr>
        <w:pStyle w:val="NoSpacing"/>
      </w:pPr>
      <w:r w:rsidRPr="008A3B45">
        <w:t xml:space="preserve">     This compiler facilitates your on demand business endeavors by helping to integrate PL/I and Web-based business processes in Web services, XML Java, and PL/I applications. This compiler's interoperability helps you capitalize on existing IT investment while more smoothly incorporating new Web-based applications as part of your organizations infrastructure.</w:t>
      </w:r>
    </w:p>
    <w:p w:rsidR="00335201" w:rsidRPr="008A3B45" w:rsidRDefault="00335201" w:rsidP="008707C0">
      <w:pPr>
        <w:pStyle w:val="NoSpacing"/>
      </w:pPr>
      <w:r w:rsidRPr="008A3B45">
        <w:t xml:space="preserve">     Version 4 offers exploitation for the latest hardware architecture contained in the new </w:t>
      </w:r>
      <w:proofErr w:type="spellStart"/>
      <w:r w:rsidRPr="008A3B45">
        <w:t>zEnterprise</w:t>
      </w:r>
      <w:proofErr w:type="spellEnd"/>
      <w:r w:rsidRPr="008A3B45">
        <w:t xml:space="preserve"> 196,</w:t>
      </w:r>
      <w:r w:rsidR="008707C0">
        <w:t xml:space="preserve"> </w:t>
      </w:r>
      <w:r w:rsidRPr="008A3B45">
        <w:t>compiler enhancements for improved debugging using Debug Tool, and a number of usability</w:t>
      </w:r>
    </w:p>
    <w:p w:rsidR="00335201" w:rsidRPr="008A3B45" w:rsidRDefault="00335201" w:rsidP="008707C0">
      <w:pPr>
        <w:pStyle w:val="NoSpacing"/>
      </w:pPr>
      <w:r w:rsidRPr="008A3B45">
        <w:t>enhancements, as well as additional quality improvements, many of them customer-requested.</w:t>
      </w:r>
    </w:p>
    <w:p w:rsidR="00335201" w:rsidRPr="008A3B45" w:rsidRDefault="00335201" w:rsidP="008707C0">
      <w:pPr>
        <w:pStyle w:val="NoSpacing"/>
      </w:pPr>
      <w:r w:rsidRPr="008A3B45">
        <w:t xml:space="preserve">     This new version of Enterprise PL/I for z/OS V4.1 underscores the continuing IBM commitment to the PL/I programming language on the z/OS platform.  With Enterprise PL/I for z/OS V4.1, you leverage more than 30 years of IBM experience in application development.</w:t>
      </w:r>
    </w:p>
    <w:p w:rsidR="000B04AF" w:rsidRPr="008A3B45" w:rsidRDefault="000B04AF" w:rsidP="008707C0">
      <w:pPr>
        <w:pStyle w:val="NoSpacing"/>
      </w:pPr>
    </w:p>
    <w:p w:rsidR="008A3B45" w:rsidRPr="008A3B45" w:rsidRDefault="000B04AF" w:rsidP="008707C0">
      <w:pPr>
        <w:pStyle w:val="NoSpacing"/>
        <w:rPr>
          <w:noProof/>
        </w:rPr>
      </w:pPr>
      <w:r w:rsidRPr="008707C0">
        <w:rPr>
          <w:b/>
        </w:rPr>
        <w:t>Justification:</w:t>
      </w:r>
      <w:r w:rsidRPr="008A3B45">
        <w:t xml:space="preserve"> </w:t>
      </w:r>
      <w:r w:rsidR="008A3B45" w:rsidRPr="008A3B45">
        <w:rPr>
          <w:noProof/>
        </w:rPr>
        <w:t>Latest supported version of the Enterprise PL/I compiler.  Performance improvements.</w:t>
      </w:r>
    </w:p>
    <w:p w:rsidR="000B04AF" w:rsidRPr="008A3B45" w:rsidRDefault="000B04AF" w:rsidP="008707C0">
      <w:pPr>
        <w:pStyle w:val="NoSpacing"/>
      </w:pPr>
    </w:p>
    <w:p w:rsidR="000B04AF" w:rsidRPr="008A3B45" w:rsidRDefault="000B04AF" w:rsidP="008707C0">
      <w:pPr>
        <w:pStyle w:val="NoSpacing"/>
      </w:pPr>
      <w:r w:rsidRPr="008707C0">
        <w:rPr>
          <w:b/>
        </w:rPr>
        <w:t>Benefits to Users:</w:t>
      </w:r>
      <w:r w:rsidRPr="008A3B45">
        <w:t xml:space="preserve"> </w:t>
      </w:r>
      <w:r w:rsidR="00335201" w:rsidRPr="008A3B45">
        <w:t>To maintain software currency and exploit the products new features.</w:t>
      </w:r>
    </w:p>
    <w:p w:rsidR="000B04AF" w:rsidRPr="008A3B45" w:rsidRDefault="000B04AF" w:rsidP="008707C0">
      <w:pPr>
        <w:pStyle w:val="NoSpacing"/>
      </w:pPr>
    </w:p>
    <w:p w:rsidR="000B04AF" w:rsidRDefault="000B04AF" w:rsidP="008707C0">
      <w:pPr>
        <w:pStyle w:val="NoSpacing"/>
      </w:pPr>
      <w:r w:rsidRPr="008707C0">
        <w:rPr>
          <w:b/>
        </w:rPr>
        <w:t>Details:</w:t>
      </w:r>
      <w:r w:rsidRPr="008A3B45">
        <w:t xml:space="preserve"> </w:t>
      </w:r>
      <w:r w:rsidR="008707C0">
        <w:t xml:space="preserve"> </w:t>
      </w:r>
      <w:r w:rsidR="00335201" w:rsidRPr="008A3B45">
        <w:t>All HP mainframe systems supported by the National MVS Software Support team that currently has Enterprise PL/I for z/OS installed will be upgraded to version 4.1.</w:t>
      </w:r>
    </w:p>
    <w:p w:rsidR="003D6454" w:rsidRDefault="003D6454" w:rsidP="008707C0">
      <w:pPr>
        <w:pStyle w:val="NoSpacing"/>
      </w:pPr>
    </w:p>
    <w:p w:rsidR="003D6454" w:rsidRDefault="003D6454" w:rsidP="008707C0">
      <w:pPr>
        <w:pStyle w:val="NoSpacing"/>
      </w:pPr>
      <w:r>
        <w:t>Testing of the new version of Enterprise PL/I wil</w:t>
      </w:r>
      <w:r w:rsidR="00E90B2A">
        <w:t xml:space="preserve">l be made available via STEPLIB to data set </w:t>
      </w:r>
      <w:r w:rsidR="00E90B2A" w:rsidRPr="00E90B2A">
        <w:t>SYS</w:t>
      </w:r>
      <w:r w:rsidR="00E90B2A">
        <w:t>3</w:t>
      </w:r>
      <w:r w:rsidR="00E90B2A" w:rsidRPr="00E90B2A">
        <w:t>.ENTPLI.</w:t>
      </w:r>
      <w:r w:rsidR="00E90B2A">
        <w:t>V410.</w:t>
      </w:r>
      <w:r w:rsidR="00E90B2A" w:rsidRPr="00E90B2A">
        <w:t>SIBMZCMP</w:t>
      </w:r>
      <w:r w:rsidR="00E90B2A">
        <w:t xml:space="preserve"> at least one month prior to planned implementation date.</w:t>
      </w:r>
    </w:p>
    <w:p w:rsidR="008707C0" w:rsidRPr="008A3B45" w:rsidRDefault="008707C0" w:rsidP="008707C0">
      <w:pPr>
        <w:pStyle w:val="NoSpacing"/>
      </w:pPr>
    </w:p>
    <w:p w:rsidR="00335201" w:rsidRPr="008A3B45" w:rsidRDefault="00335201" w:rsidP="008707C0">
      <w:pPr>
        <w:pStyle w:val="NoSpacing"/>
      </w:pPr>
      <w:r w:rsidRPr="008A3B45">
        <w:rPr>
          <w:highlight w:val="white"/>
        </w:rPr>
        <w:t>Highlights</w:t>
      </w:r>
      <w:r w:rsidR="008707C0">
        <w:t>:</w:t>
      </w:r>
    </w:p>
    <w:p w:rsidR="00335201" w:rsidRPr="008A3B45" w:rsidRDefault="00335201" w:rsidP="008707C0">
      <w:pPr>
        <w:pStyle w:val="NoSpacing"/>
      </w:pPr>
      <w:r w:rsidRPr="008A3B45">
        <w:rPr>
          <w:highlight w:val="white"/>
        </w:rPr>
        <w:t>The following enhancements and improvements</w:t>
      </w:r>
      <w:r w:rsidR="008707C0">
        <w:rPr>
          <w:highlight w:val="white"/>
        </w:rPr>
        <w:t xml:space="preserve"> </w:t>
      </w:r>
      <w:r w:rsidRPr="008A3B45">
        <w:rPr>
          <w:highlight w:val="white"/>
        </w:rPr>
        <w:t>are added in Enterprise PL/I for z/OS V4R1:</w:t>
      </w:r>
    </w:p>
    <w:p w:rsidR="00335201" w:rsidRPr="008A3B45" w:rsidRDefault="00335201" w:rsidP="008707C0">
      <w:pPr>
        <w:pStyle w:val="NoSpacing"/>
      </w:pPr>
      <w:r w:rsidRPr="008A3B45">
        <w:rPr>
          <w:highlight w:val="white"/>
        </w:rPr>
        <w:t>- Exploitation of the latest hardware architecture,</w:t>
      </w:r>
      <w:r w:rsidR="008707C0">
        <w:rPr>
          <w:highlight w:val="white"/>
        </w:rPr>
        <w:t xml:space="preserve"> </w:t>
      </w:r>
      <w:r w:rsidRPr="008A3B45">
        <w:rPr>
          <w:highlight w:val="white"/>
        </w:rPr>
        <w:t>Model 2817, for better application performance</w:t>
      </w:r>
      <w:r w:rsidR="008707C0">
        <w:t>.</w:t>
      </w:r>
    </w:p>
    <w:p w:rsidR="00335201" w:rsidRPr="008A3B45" w:rsidRDefault="00335201" w:rsidP="008707C0">
      <w:pPr>
        <w:pStyle w:val="NoSpacing"/>
      </w:pPr>
      <w:r w:rsidRPr="008A3B45">
        <w:rPr>
          <w:highlight w:val="white"/>
        </w:rPr>
        <w:t>- Compiler enhancements to improve debugging</w:t>
      </w:r>
      <w:r w:rsidR="008707C0">
        <w:t xml:space="preserve"> </w:t>
      </w:r>
      <w:r w:rsidRPr="008A3B45">
        <w:rPr>
          <w:highlight w:val="white"/>
        </w:rPr>
        <w:t>with IBM Debug Tool</w:t>
      </w:r>
      <w:r w:rsidR="008707C0">
        <w:t>.</w:t>
      </w:r>
    </w:p>
    <w:p w:rsidR="00335201" w:rsidRPr="008A3B45" w:rsidRDefault="00335201" w:rsidP="008707C0">
      <w:pPr>
        <w:pStyle w:val="NoSpacing"/>
      </w:pPr>
      <w:r w:rsidRPr="008A3B45">
        <w:rPr>
          <w:highlight w:val="white"/>
        </w:rPr>
        <w:t>- SQL preprocessor support enhancements</w:t>
      </w:r>
      <w:r w:rsidR="008707C0">
        <w:t>.</w:t>
      </w:r>
    </w:p>
    <w:p w:rsidR="00335201" w:rsidRPr="008A3B45" w:rsidRDefault="00335201" w:rsidP="008707C0">
      <w:pPr>
        <w:pStyle w:val="NoSpacing"/>
      </w:pPr>
      <w:r w:rsidRPr="008A3B45">
        <w:rPr>
          <w:highlight w:val="white"/>
        </w:rPr>
        <w:t>- XML validation improvements</w:t>
      </w:r>
      <w:r w:rsidR="008707C0">
        <w:t>.</w:t>
      </w:r>
    </w:p>
    <w:p w:rsidR="00335201" w:rsidRPr="008A3B45" w:rsidRDefault="00335201" w:rsidP="008707C0">
      <w:pPr>
        <w:pStyle w:val="NoSpacing"/>
      </w:pPr>
      <w:r w:rsidRPr="008A3B45">
        <w:rPr>
          <w:highlight w:val="white"/>
        </w:rPr>
        <w:lastRenderedPageBreak/>
        <w:t>- Numerous usability improvements</w:t>
      </w:r>
      <w:r w:rsidR="008707C0">
        <w:t>.</w:t>
      </w:r>
    </w:p>
    <w:p w:rsidR="00335201" w:rsidRPr="008A3B45" w:rsidRDefault="00335201" w:rsidP="008707C0">
      <w:pPr>
        <w:pStyle w:val="NoSpacing"/>
      </w:pPr>
      <w:r w:rsidRPr="008A3B45">
        <w:rPr>
          <w:highlight w:val="white"/>
        </w:rPr>
        <w:t>- Continued quality improvements</w:t>
      </w:r>
      <w:r w:rsidR="008707C0">
        <w:t>.</w:t>
      </w:r>
    </w:p>
    <w:p w:rsidR="008A3B45" w:rsidRPr="008A3B45" w:rsidRDefault="008A3B45" w:rsidP="008707C0">
      <w:pPr>
        <w:pStyle w:val="NoSpacing"/>
      </w:pPr>
    </w:p>
    <w:p w:rsidR="008A3B45" w:rsidRDefault="008A3B45" w:rsidP="008707C0">
      <w:pPr>
        <w:pStyle w:val="NoSpacing"/>
        <w:rPr>
          <w:b/>
          <w:noProof/>
        </w:rPr>
      </w:pPr>
      <w:r w:rsidRPr="008A3B45">
        <w:rPr>
          <w:b/>
          <w:noProof/>
        </w:rPr>
        <w:t xml:space="preserve">Summary of Changes – </w:t>
      </w:r>
    </w:p>
    <w:p w:rsidR="008707C0" w:rsidRPr="008A3B45" w:rsidRDefault="008707C0" w:rsidP="008707C0">
      <w:pPr>
        <w:pStyle w:val="NoSpacing"/>
      </w:pPr>
      <w:r w:rsidRPr="008A3B45">
        <w:t>New features:</w:t>
      </w:r>
    </w:p>
    <w:p w:rsidR="008A3B45" w:rsidRPr="008A3B45" w:rsidRDefault="008A3B45" w:rsidP="008707C0">
      <w:pPr>
        <w:pStyle w:val="NoSpacing"/>
        <w:rPr>
          <w:color w:val="231F20"/>
        </w:rPr>
      </w:pPr>
      <w:r w:rsidRPr="008A3B45">
        <w:rPr>
          <w:color w:val="231F20"/>
        </w:rPr>
        <w:t>The new PLISAXD built-in subroutine provides the ability to parse XML documents with validation against a schema.</w:t>
      </w:r>
    </w:p>
    <w:p w:rsidR="008A3B45" w:rsidRPr="008A3B45" w:rsidRDefault="008A3B45" w:rsidP="008707C0">
      <w:pPr>
        <w:pStyle w:val="NoSpacing"/>
        <w:rPr>
          <w:b/>
          <w:noProof/>
        </w:rPr>
      </w:pPr>
    </w:p>
    <w:p w:rsidR="008A3B45" w:rsidRPr="008A3B45" w:rsidRDefault="008A3B45" w:rsidP="008707C0">
      <w:pPr>
        <w:pStyle w:val="NoSpacing"/>
        <w:rPr>
          <w:color w:val="231F20"/>
        </w:rPr>
      </w:pPr>
      <w:r w:rsidRPr="008A3B45">
        <w:rPr>
          <w:color w:val="231F20"/>
        </w:rPr>
        <w:t>The new ONAREA built-in function allows you to have easy access to another piece of information formerly available only in the runtime error message or memory dump, namely the name of the AREA reference for which an AREA condition is raised.</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The new VALUE type function supports the initialization of or assignment to a variable that has the corresponding structure type.</w:t>
      </w:r>
    </w:p>
    <w:p w:rsidR="008A3B45" w:rsidRPr="008A3B45" w:rsidRDefault="008A3B45" w:rsidP="008707C0">
      <w:pPr>
        <w:pStyle w:val="NoSpacing"/>
        <w:rPr>
          <w:color w:val="231F20"/>
        </w:rPr>
      </w:pPr>
    </w:p>
    <w:p w:rsidR="008A3B45" w:rsidRPr="008A3B45" w:rsidRDefault="008A3B45" w:rsidP="008707C0">
      <w:pPr>
        <w:pStyle w:val="NoSpacing"/>
      </w:pPr>
      <w:r w:rsidRPr="008A3B45">
        <w:rPr>
          <w:color w:val="231F20"/>
        </w:rPr>
        <w:t xml:space="preserve">The INITIAL attribute is allowed on the elementary names of the DEFINESTRUCTURE statement. </w:t>
      </w:r>
    </w:p>
    <w:p w:rsidR="008A3B45" w:rsidRPr="008A3B45" w:rsidRDefault="008A3B45" w:rsidP="008707C0">
      <w:pPr>
        <w:pStyle w:val="NoSpacing"/>
      </w:pPr>
    </w:p>
    <w:p w:rsidR="008A3B45" w:rsidRPr="008A3B45" w:rsidRDefault="008A3B45" w:rsidP="008707C0">
      <w:pPr>
        <w:pStyle w:val="NoSpacing"/>
        <w:rPr>
          <w:color w:val="231F20"/>
        </w:rPr>
      </w:pPr>
      <w:r w:rsidRPr="008A3B45">
        <w:rPr>
          <w:color w:val="231F20"/>
        </w:rPr>
        <w:t>The new MEMCU12, MEMCU21, MEMCU14, MEMCU24, MEMCU41, and MEMCU42 built-in functions provide the ability to convert between UTF-8, UTF-16, and UTF-32, and on z/OS, they do this with inline code that exploits the corresponding hardware instruction.</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The new PLITRAN11, PLITRAN12, PLITRAN21, and PLITRAN22 built-in functions provide the ability to translate one-byte and/or two-byte buffers, and on z/OS, they do this with inline code that exploits the corresponding hardware instruction.</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 xml:space="preserve">The new USURROGATE built-in function provides the ability to test if a CHAR or WCHAR string contains any UTF surrogate pairs. </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The new ROUNDDEC built-in function provides the ability to specify that a DFP number should be rounded at the nth decimal digit (rather than at the nth digit as provided by the ROUND built-in function).</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The new INONLY, INOUT, and OUTONLY attributes will make it easier to make code more self-documenting and to allow the compiler to produce more accurate diagnostics (for example, the compiler can now not flag dummy arguments if they are declared as INONLY and not flag uninitialized arguments if they are declared as OUTONLY).</w:t>
      </w:r>
    </w:p>
    <w:p w:rsidR="008A3B45" w:rsidRPr="008A3B45" w:rsidRDefault="008A3B45" w:rsidP="008707C0">
      <w:pPr>
        <w:pStyle w:val="NoSpacing"/>
        <w:rPr>
          <w:color w:val="231F20"/>
        </w:rPr>
      </w:pPr>
    </w:p>
    <w:p w:rsidR="008A3B45" w:rsidRPr="008A3B45" w:rsidRDefault="008A3B45" w:rsidP="008707C0">
      <w:pPr>
        <w:pStyle w:val="NoSpacing"/>
        <w:rPr>
          <w:color w:val="231F20"/>
        </w:rPr>
      </w:pPr>
      <w:r w:rsidRPr="008A3B45">
        <w:rPr>
          <w:color w:val="231F20"/>
        </w:rPr>
        <w:t xml:space="preserve">The new %DO SKIP; statement makes it easy to exclude blocks of code from the compilation and to "comment out" comments. </w:t>
      </w:r>
    </w:p>
    <w:p w:rsidR="008A3B45" w:rsidRPr="008A3B45" w:rsidRDefault="008A3B45" w:rsidP="008707C0">
      <w:pPr>
        <w:pStyle w:val="NoSpacing"/>
        <w:rPr>
          <w:color w:val="231F20"/>
        </w:rPr>
      </w:pPr>
    </w:p>
    <w:p w:rsidR="008A3B45" w:rsidRPr="008A3B45" w:rsidRDefault="008A3B45" w:rsidP="008707C0">
      <w:pPr>
        <w:pStyle w:val="NoSpacing"/>
      </w:pPr>
      <w:r w:rsidRPr="008A3B45">
        <w:rPr>
          <w:color w:val="231F20"/>
        </w:rPr>
        <w:t xml:space="preserve">Six additional </w:t>
      </w:r>
      <w:proofErr w:type="spellStart"/>
      <w:r w:rsidRPr="008A3B45">
        <w:rPr>
          <w:color w:val="231F20"/>
        </w:rPr>
        <w:t>datetime</w:t>
      </w:r>
      <w:proofErr w:type="spellEnd"/>
      <w:r w:rsidRPr="008A3B45">
        <w:rPr>
          <w:color w:val="231F20"/>
        </w:rPr>
        <w:t xml:space="preserve"> patterns support zero suppression on input and output</w:t>
      </w:r>
    </w:p>
    <w:p w:rsidR="008A3B45" w:rsidRPr="008A3B45" w:rsidRDefault="008A3B45" w:rsidP="008707C0">
      <w:pPr>
        <w:pStyle w:val="NoSpacing"/>
      </w:pPr>
    </w:p>
    <w:p w:rsidR="00335201" w:rsidRPr="008A3B45" w:rsidRDefault="00335201" w:rsidP="008707C0">
      <w:pPr>
        <w:pStyle w:val="NoSpacing"/>
      </w:pPr>
    </w:p>
    <w:p w:rsidR="00335201" w:rsidRPr="008A3B45" w:rsidRDefault="00335201" w:rsidP="008707C0">
      <w:pPr>
        <w:pStyle w:val="NoSpacing"/>
      </w:pPr>
      <w:r w:rsidRPr="008A3B45">
        <w:rPr>
          <w:highlight w:val="white"/>
        </w:rPr>
        <w:t>For further information consult the Enterprise PL/I for z/OS v4.1 manuals at:</w:t>
      </w:r>
    </w:p>
    <w:p w:rsidR="00335201" w:rsidRPr="008A3B45" w:rsidRDefault="00335201" w:rsidP="008707C0">
      <w:pPr>
        <w:pStyle w:val="NoSpacing"/>
      </w:pPr>
      <w:r w:rsidRPr="008A3B45">
        <w:rPr>
          <w:color w:val="000080"/>
          <w:highlight w:val="white"/>
        </w:rPr>
        <w:t>http://www-01.ibm.com/software/awdtools/pli/plizos/library/</w:t>
      </w:r>
    </w:p>
    <w:p w:rsidR="00335201" w:rsidRPr="008A3B45" w:rsidRDefault="00335201" w:rsidP="008707C0">
      <w:pPr>
        <w:pStyle w:val="NoSpacing"/>
        <w:rPr>
          <w:highlight w:val="white"/>
        </w:rPr>
      </w:pPr>
    </w:p>
    <w:p w:rsidR="00335201" w:rsidRPr="008A3B45" w:rsidRDefault="00335201" w:rsidP="008707C0">
      <w:pPr>
        <w:pStyle w:val="NoSpacing"/>
      </w:pPr>
      <w:r w:rsidRPr="008A3B45">
        <w:rPr>
          <w:highlight w:val="white"/>
        </w:rPr>
        <w:t>Migrating from Enterprise PL/I Version 3 (all releases):</w:t>
      </w:r>
    </w:p>
    <w:p w:rsidR="00335201" w:rsidRPr="008A3B45" w:rsidRDefault="00335201" w:rsidP="008707C0">
      <w:pPr>
        <w:pStyle w:val="NoSpacing"/>
      </w:pPr>
    </w:p>
    <w:p w:rsidR="00335201" w:rsidRPr="008A3B45" w:rsidRDefault="00335201" w:rsidP="008707C0">
      <w:pPr>
        <w:pStyle w:val="NoSpacing"/>
      </w:pPr>
      <w:r w:rsidRPr="008A3B45">
        <w:rPr>
          <w:highlight w:val="white"/>
        </w:rPr>
        <w:lastRenderedPageBreak/>
        <w:t>Although Enterprise PL/I V4R1 contains some new options and some old options</w:t>
      </w:r>
    </w:p>
    <w:p w:rsidR="00335201" w:rsidRPr="008A3B45" w:rsidRDefault="00335201" w:rsidP="008707C0">
      <w:pPr>
        <w:pStyle w:val="NoSpacing"/>
      </w:pPr>
      <w:r w:rsidRPr="008A3B45">
        <w:rPr>
          <w:highlight w:val="white"/>
        </w:rPr>
        <w:t xml:space="preserve">with new </w:t>
      </w:r>
      <w:proofErr w:type="spellStart"/>
      <w:r w:rsidRPr="008A3B45">
        <w:rPr>
          <w:highlight w:val="white"/>
        </w:rPr>
        <w:t>suboptions</w:t>
      </w:r>
      <w:proofErr w:type="spellEnd"/>
      <w:r w:rsidRPr="008A3B45">
        <w:rPr>
          <w:highlight w:val="white"/>
        </w:rPr>
        <w:t xml:space="preserve">, the defaults for these new options and </w:t>
      </w:r>
      <w:proofErr w:type="spellStart"/>
      <w:r w:rsidRPr="008A3B45">
        <w:rPr>
          <w:highlight w:val="white"/>
        </w:rPr>
        <w:t>suboptions</w:t>
      </w:r>
      <w:proofErr w:type="spellEnd"/>
      <w:r w:rsidRPr="008A3B45">
        <w:rPr>
          <w:highlight w:val="white"/>
        </w:rPr>
        <w:t xml:space="preserve"> make the</w:t>
      </w:r>
    </w:p>
    <w:p w:rsidR="00335201" w:rsidRPr="008A3B45" w:rsidRDefault="00335201" w:rsidP="008707C0">
      <w:pPr>
        <w:pStyle w:val="NoSpacing"/>
      </w:pPr>
      <w:r w:rsidRPr="008A3B45">
        <w:rPr>
          <w:highlight w:val="white"/>
        </w:rPr>
        <w:t>compiler produce executable code that is compatible with the code produced by</w:t>
      </w:r>
    </w:p>
    <w:p w:rsidR="00335201" w:rsidRPr="008A3B45" w:rsidRDefault="00335201" w:rsidP="008707C0">
      <w:pPr>
        <w:pStyle w:val="NoSpacing"/>
      </w:pPr>
      <w:r w:rsidRPr="008A3B45">
        <w:rPr>
          <w:highlight w:val="white"/>
        </w:rPr>
        <w:t>the Enterprise PL/I V3R9 compiler (or any of the releases since V3R3).</w:t>
      </w:r>
    </w:p>
    <w:p w:rsidR="00335201" w:rsidRPr="008A3B45" w:rsidRDefault="00335201" w:rsidP="008707C0">
      <w:pPr>
        <w:pStyle w:val="NoSpacing"/>
      </w:pPr>
      <w:r w:rsidRPr="008A3B45">
        <w:rPr>
          <w:highlight w:val="white"/>
        </w:rPr>
        <w:t>If you use with PL/I Version 4 the same settings for your compiler options as you</w:t>
      </w:r>
    </w:p>
    <w:p w:rsidR="00335201" w:rsidRPr="008A3B45" w:rsidRDefault="00335201" w:rsidP="008707C0">
      <w:pPr>
        <w:pStyle w:val="NoSpacing"/>
      </w:pPr>
      <w:r w:rsidRPr="008A3B45">
        <w:rPr>
          <w:highlight w:val="white"/>
        </w:rPr>
        <w:t>used with the Version 3 releases, you can mix code compiled with V4R1 and</w:t>
      </w:r>
    </w:p>
    <w:p w:rsidR="00335201" w:rsidRPr="008A3B45" w:rsidRDefault="00335201" w:rsidP="008707C0">
      <w:pPr>
        <w:pStyle w:val="NoSpacing"/>
      </w:pPr>
      <w:r w:rsidRPr="008A3B45">
        <w:rPr>
          <w:highlight w:val="white"/>
        </w:rPr>
        <w:t>earlier releases. You do not need to recompile all your code unless you change the</w:t>
      </w:r>
    </w:p>
    <w:p w:rsidR="00335201" w:rsidRPr="008A3B45" w:rsidRDefault="00335201" w:rsidP="008707C0">
      <w:pPr>
        <w:pStyle w:val="NoSpacing"/>
      </w:pPr>
      <w:r w:rsidRPr="008A3B45">
        <w:rPr>
          <w:highlight w:val="white"/>
        </w:rPr>
        <w:t>setting of a compiler option that changes the program semantics. For example, you</w:t>
      </w:r>
    </w:p>
    <w:p w:rsidR="00335201" w:rsidRPr="008A3B45" w:rsidRDefault="00335201" w:rsidP="008707C0">
      <w:pPr>
        <w:pStyle w:val="NoSpacing"/>
      </w:pPr>
      <w:r w:rsidRPr="008A3B45">
        <w:rPr>
          <w:highlight w:val="white"/>
        </w:rPr>
        <w:t>can freely change the ARCH or RULES option when mixing objects, but cannot do</w:t>
      </w:r>
    </w:p>
    <w:p w:rsidR="00335201" w:rsidRPr="008A3B45" w:rsidRDefault="00335201" w:rsidP="008707C0">
      <w:pPr>
        <w:pStyle w:val="NoSpacing"/>
      </w:pPr>
      <w:r w:rsidRPr="008A3B45">
        <w:rPr>
          <w:highlight w:val="white"/>
        </w:rPr>
        <w:t>so if you change the BACKREG, BIFPREC, or CMPAT options.</w:t>
      </w:r>
    </w:p>
    <w:p w:rsidR="00335201" w:rsidRPr="008A3B45" w:rsidRDefault="00335201" w:rsidP="008707C0">
      <w:pPr>
        <w:pStyle w:val="NoSpacing"/>
      </w:pPr>
    </w:p>
    <w:p w:rsidR="00335201" w:rsidRPr="008A3B45" w:rsidRDefault="00335201" w:rsidP="008707C0">
      <w:pPr>
        <w:pStyle w:val="NoSpacing"/>
      </w:pPr>
      <w:r w:rsidRPr="008A3B45">
        <w:rPr>
          <w:highlight w:val="white"/>
        </w:rPr>
        <w:t>V4R1 also introduced, as described in the Programming Guide, some new options</w:t>
      </w:r>
    </w:p>
    <w:p w:rsidR="00335201" w:rsidRPr="008A3B45" w:rsidRDefault="00335201" w:rsidP="008707C0">
      <w:pPr>
        <w:pStyle w:val="NoSpacing"/>
      </w:pPr>
      <w:r w:rsidRPr="008A3B45">
        <w:rPr>
          <w:highlight w:val="white"/>
        </w:rPr>
        <w:t xml:space="preserve">and added </w:t>
      </w:r>
      <w:proofErr w:type="spellStart"/>
      <w:r w:rsidRPr="008A3B45">
        <w:rPr>
          <w:highlight w:val="white"/>
        </w:rPr>
        <w:t>suboptions</w:t>
      </w:r>
      <w:proofErr w:type="spellEnd"/>
      <w:r w:rsidRPr="008A3B45">
        <w:rPr>
          <w:highlight w:val="white"/>
        </w:rPr>
        <w:t xml:space="preserve"> to some old options, but the defaults for these make the</w:t>
      </w:r>
    </w:p>
    <w:p w:rsidR="00335201" w:rsidRPr="008A3B45" w:rsidRDefault="00335201" w:rsidP="008707C0">
      <w:pPr>
        <w:pStyle w:val="NoSpacing"/>
      </w:pPr>
      <w:r w:rsidRPr="008A3B45">
        <w:rPr>
          <w:highlight w:val="white"/>
        </w:rPr>
        <w:t>compiler produce the same code as under the V3R9 and earlier compilers. The new</w:t>
      </w:r>
    </w:p>
    <w:p w:rsidR="00335201" w:rsidRPr="008A3B45" w:rsidRDefault="00335201" w:rsidP="008707C0">
      <w:pPr>
        <w:pStyle w:val="NoSpacing"/>
      </w:pPr>
      <w:r w:rsidRPr="008A3B45">
        <w:rPr>
          <w:highlight w:val="white"/>
        </w:rPr>
        <w:t>options are:</w:t>
      </w:r>
    </w:p>
    <w:p w:rsidR="00335201" w:rsidRPr="008A3B45" w:rsidRDefault="00335201" w:rsidP="008707C0">
      <w:pPr>
        <w:pStyle w:val="NoSpacing"/>
      </w:pPr>
      <w:r w:rsidRPr="008A3B45">
        <w:rPr>
          <w:highlight w:val="white"/>
        </w:rPr>
        <w:t>- DEPRECATE</w:t>
      </w:r>
    </w:p>
    <w:p w:rsidR="00335201" w:rsidRPr="008A3B45" w:rsidRDefault="00335201" w:rsidP="008707C0">
      <w:pPr>
        <w:pStyle w:val="NoSpacing"/>
      </w:pPr>
      <w:r w:rsidRPr="008A3B45">
        <w:rPr>
          <w:highlight w:val="white"/>
        </w:rPr>
        <w:t>- XREF</w:t>
      </w:r>
    </w:p>
    <w:p w:rsidR="00335201" w:rsidRPr="008A3B45" w:rsidRDefault="00335201" w:rsidP="008707C0">
      <w:pPr>
        <w:pStyle w:val="NoSpacing"/>
      </w:pPr>
      <w:r w:rsidRPr="008A3B45">
        <w:rPr>
          <w:highlight w:val="white"/>
        </w:rPr>
        <w:t xml:space="preserve">The options with new </w:t>
      </w:r>
      <w:proofErr w:type="spellStart"/>
      <w:r w:rsidRPr="008A3B45">
        <w:rPr>
          <w:highlight w:val="white"/>
        </w:rPr>
        <w:t>suboption</w:t>
      </w:r>
      <w:proofErr w:type="spellEnd"/>
      <w:r w:rsidRPr="008A3B45">
        <w:rPr>
          <w:highlight w:val="white"/>
        </w:rPr>
        <w:t xml:space="preserve"> are:</w:t>
      </w:r>
    </w:p>
    <w:p w:rsidR="00335201" w:rsidRPr="008A3B45" w:rsidRDefault="00335201" w:rsidP="008707C0">
      <w:pPr>
        <w:pStyle w:val="NoSpacing"/>
      </w:pPr>
      <w:r w:rsidRPr="008A3B45">
        <w:rPr>
          <w:highlight w:val="white"/>
        </w:rPr>
        <w:t>- ARCH</w:t>
      </w:r>
    </w:p>
    <w:p w:rsidR="00335201" w:rsidRPr="008A3B45" w:rsidRDefault="00335201" w:rsidP="008707C0">
      <w:pPr>
        <w:pStyle w:val="NoSpacing"/>
      </w:pPr>
      <w:r w:rsidRPr="008A3B45">
        <w:rPr>
          <w:highlight w:val="white"/>
        </w:rPr>
        <w:t>- GONUMBER</w:t>
      </w:r>
    </w:p>
    <w:p w:rsidR="00335201" w:rsidRPr="008A3B45" w:rsidRDefault="00335201" w:rsidP="008707C0">
      <w:pPr>
        <w:pStyle w:val="NoSpacing"/>
      </w:pPr>
      <w:r w:rsidRPr="008A3B45">
        <w:rPr>
          <w:highlight w:val="white"/>
        </w:rPr>
        <w:t>- RULES</w:t>
      </w:r>
    </w:p>
    <w:p w:rsidR="00335201" w:rsidRPr="008A3B45" w:rsidRDefault="00335201" w:rsidP="008707C0">
      <w:pPr>
        <w:pStyle w:val="NoSpacing"/>
      </w:pPr>
      <w:r w:rsidRPr="008A3B45">
        <w:rPr>
          <w:highlight w:val="white"/>
        </w:rPr>
        <w:t>In brief, the changes to these options are:</w:t>
      </w:r>
    </w:p>
    <w:p w:rsidR="00335201" w:rsidRPr="008A3B45" w:rsidRDefault="00335201" w:rsidP="008707C0">
      <w:pPr>
        <w:pStyle w:val="NoSpacing"/>
      </w:pPr>
      <w:r w:rsidRPr="008A3B45">
        <w:rPr>
          <w:highlight w:val="white"/>
        </w:rPr>
        <w:t xml:space="preserve">- ARCH supports 9 as a </w:t>
      </w:r>
      <w:proofErr w:type="spellStart"/>
      <w:r w:rsidRPr="008A3B45">
        <w:rPr>
          <w:highlight w:val="white"/>
        </w:rPr>
        <w:t>suboption</w:t>
      </w:r>
      <w:proofErr w:type="spellEnd"/>
      <w:r w:rsidRPr="008A3B45">
        <w:rPr>
          <w:highlight w:val="white"/>
        </w:rPr>
        <w:t>.</w:t>
      </w:r>
    </w:p>
    <w:p w:rsidR="00335201" w:rsidRPr="008A3B45" w:rsidRDefault="00335201" w:rsidP="008707C0">
      <w:pPr>
        <w:pStyle w:val="NoSpacing"/>
      </w:pPr>
      <w:r w:rsidRPr="008A3B45">
        <w:rPr>
          <w:highlight w:val="white"/>
        </w:rPr>
        <w:t xml:space="preserve">- GONUMBER supports (NO)SEPARATE as a </w:t>
      </w:r>
      <w:proofErr w:type="spellStart"/>
      <w:r w:rsidRPr="008A3B45">
        <w:rPr>
          <w:highlight w:val="white"/>
        </w:rPr>
        <w:t>suboption</w:t>
      </w:r>
      <w:proofErr w:type="spellEnd"/>
      <w:r w:rsidRPr="008A3B45">
        <w:rPr>
          <w:highlight w:val="white"/>
        </w:rPr>
        <w:t>.</w:t>
      </w:r>
    </w:p>
    <w:p w:rsidR="00335201" w:rsidRPr="008A3B45" w:rsidRDefault="00335201" w:rsidP="008707C0">
      <w:pPr>
        <w:pStyle w:val="NoSpacing"/>
      </w:pPr>
      <w:r w:rsidRPr="008A3B45">
        <w:rPr>
          <w:highlight w:val="white"/>
        </w:rPr>
        <w:t xml:space="preserve">- RULES supports (NO)GLOBALDO and (NO)PADDING as </w:t>
      </w:r>
      <w:proofErr w:type="spellStart"/>
      <w:r w:rsidRPr="008A3B45">
        <w:rPr>
          <w:highlight w:val="white"/>
        </w:rPr>
        <w:t>suboptions</w:t>
      </w:r>
      <w:proofErr w:type="spellEnd"/>
      <w:r w:rsidRPr="008A3B45">
        <w:rPr>
          <w:highlight w:val="white"/>
        </w:rPr>
        <w:t>.</w:t>
      </w:r>
    </w:p>
    <w:p w:rsidR="00335201" w:rsidRPr="008A3B45" w:rsidRDefault="00335201" w:rsidP="008707C0">
      <w:pPr>
        <w:pStyle w:val="NoSpacing"/>
      </w:pPr>
      <w:r w:rsidRPr="008A3B45">
        <w:rPr>
          <w:highlight w:val="white"/>
        </w:rPr>
        <w:t xml:space="preserve">The V4R1 compiler also dropped support for the following </w:t>
      </w:r>
      <w:proofErr w:type="spellStart"/>
      <w:r w:rsidRPr="008A3B45">
        <w:rPr>
          <w:highlight w:val="white"/>
        </w:rPr>
        <w:t>suboptions</w:t>
      </w:r>
      <w:proofErr w:type="spellEnd"/>
      <w:r w:rsidRPr="008A3B45">
        <w:rPr>
          <w:highlight w:val="white"/>
        </w:rPr>
        <w:t xml:space="preserve"> or options:</w:t>
      </w:r>
    </w:p>
    <w:p w:rsidR="00335201" w:rsidRPr="008A3B45" w:rsidRDefault="00335201" w:rsidP="008707C0">
      <w:pPr>
        <w:pStyle w:val="NoSpacing"/>
      </w:pPr>
      <w:r w:rsidRPr="008A3B45">
        <w:rPr>
          <w:highlight w:val="white"/>
        </w:rPr>
        <w:t xml:space="preserve">- The STORAGE </w:t>
      </w:r>
      <w:proofErr w:type="spellStart"/>
      <w:r w:rsidRPr="008A3B45">
        <w:rPr>
          <w:highlight w:val="white"/>
        </w:rPr>
        <w:t>suboption</w:t>
      </w:r>
      <w:proofErr w:type="spellEnd"/>
      <w:r w:rsidRPr="008A3B45">
        <w:rPr>
          <w:highlight w:val="white"/>
        </w:rPr>
        <w:t xml:space="preserve"> of the CHECK option</w:t>
      </w:r>
    </w:p>
    <w:p w:rsidR="00335201" w:rsidRPr="008A3B45" w:rsidRDefault="00335201" w:rsidP="008707C0">
      <w:pPr>
        <w:pStyle w:val="NoSpacing"/>
      </w:pPr>
      <w:r w:rsidRPr="008A3B45">
        <w:rPr>
          <w:highlight w:val="white"/>
        </w:rPr>
        <w:t xml:space="preserve">- The SAA and SAA2 </w:t>
      </w:r>
      <w:proofErr w:type="spellStart"/>
      <w:r w:rsidRPr="008A3B45">
        <w:rPr>
          <w:highlight w:val="white"/>
        </w:rPr>
        <w:t>suboptions</w:t>
      </w:r>
      <w:proofErr w:type="spellEnd"/>
      <w:r w:rsidRPr="008A3B45">
        <w:rPr>
          <w:highlight w:val="white"/>
        </w:rPr>
        <w:t xml:space="preserve"> of the LANGLVL option</w:t>
      </w:r>
    </w:p>
    <w:p w:rsidR="00335201" w:rsidRPr="008A3B45" w:rsidRDefault="00335201" w:rsidP="008707C0">
      <w:pPr>
        <w:pStyle w:val="NoSpacing"/>
      </w:pPr>
      <w:r w:rsidRPr="008A3B45">
        <w:rPr>
          <w:highlight w:val="white"/>
        </w:rPr>
        <w:t>- The (NO)OPTIONS option of the SQL preprocessor option. The SQL</w:t>
      </w:r>
    </w:p>
    <w:p w:rsidR="00335201" w:rsidRPr="008A3B45" w:rsidRDefault="00335201" w:rsidP="008707C0">
      <w:pPr>
        <w:pStyle w:val="NoSpacing"/>
      </w:pPr>
      <w:r w:rsidRPr="008A3B45">
        <w:rPr>
          <w:highlight w:val="white"/>
        </w:rPr>
        <w:t>preprocessor options are always listed.</w:t>
      </w:r>
    </w:p>
    <w:p w:rsidR="00335201" w:rsidRPr="008A3B45" w:rsidRDefault="00335201" w:rsidP="008707C0">
      <w:pPr>
        <w:pStyle w:val="NoSpacing"/>
      </w:pPr>
      <w:r w:rsidRPr="008A3B45">
        <w:t>For more detailed information refer to the Enterprise PL/I manuals at:</w:t>
      </w:r>
    </w:p>
    <w:p w:rsidR="00335201" w:rsidRPr="008A3B45" w:rsidRDefault="00335201" w:rsidP="008707C0">
      <w:pPr>
        <w:pStyle w:val="NoSpacing"/>
      </w:pPr>
      <w:r w:rsidRPr="008A3B45">
        <w:rPr>
          <w:color w:val="000080"/>
          <w:highlight w:val="white"/>
        </w:rPr>
        <w:t>http://www-01.ibm.com/software/awdtools/pli/plizos/library/</w:t>
      </w:r>
    </w:p>
    <w:p w:rsidR="00335201" w:rsidRPr="008A3B45" w:rsidRDefault="00335201" w:rsidP="008707C0">
      <w:pPr>
        <w:pStyle w:val="NoSpacing"/>
      </w:pPr>
    </w:p>
    <w:p w:rsidR="000B04AF" w:rsidRPr="008A3B45" w:rsidRDefault="000B04AF" w:rsidP="008707C0">
      <w:pPr>
        <w:pStyle w:val="NoSpacing"/>
      </w:pPr>
    </w:p>
    <w:p w:rsidR="000B04AF" w:rsidRPr="008A3B45" w:rsidRDefault="000B04AF" w:rsidP="008707C0">
      <w:pPr>
        <w:pStyle w:val="NoSpacing"/>
      </w:pPr>
      <w:r w:rsidRPr="008A3B45">
        <w:t xml:space="preserve">Primary Contact: </w:t>
      </w:r>
      <w:r w:rsidR="005747CF" w:rsidRPr="008A3B45">
        <w:t xml:space="preserve">William Sousa at </w:t>
      </w:r>
      <w:hyperlink r:id="rId5" w:history="1">
        <w:r w:rsidR="005747CF" w:rsidRPr="008A3B45">
          <w:rPr>
            <w:rStyle w:val="Hyperlink"/>
            <w:rFonts w:ascii="Vrinda" w:hAnsi="Vrinda" w:cs="Vrinda"/>
            <w:sz w:val="20"/>
            <w:szCs w:val="20"/>
          </w:rPr>
          <w:t>william.sousa@hp.com</w:t>
        </w:r>
      </w:hyperlink>
    </w:p>
    <w:p w:rsidR="000B04AF" w:rsidRPr="008A3B45" w:rsidRDefault="000B04AF" w:rsidP="008707C0">
      <w:pPr>
        <w:pStyle w:val="NoSpacing"/>
      </w:pPr>
    </w:p>
    <w:p w:rsidR="000B04AF" w:rsidRPr="008A3B45" w:rsidRDefault="000B04AF" w:rsidP="008707C0">
      <w:pPr>
        <w:pStyle w:val="NoSpacing"/>
      </w:pPr>
      <w:r w:rsidRPr="008A3B45">
        <w:t xml:space="preserve">Secondary Contact: </w:t>
      </w:r>
      <w:r w:rsidR="005747CF" w:rsidRPr="008A3B45">
        <w:t xml:space="preserve">Michael Brennan at </w:t>
      </w:r>
      <w:hyperlink r:id="rId6" w:history="1">
        <w:r w:rsidR="005747CF" w:rsidRPr="008A3B45">
          <w:rPr>
            <w:rStyle w:val="Hyperlink"/>
            <w:rFonts w:ascii="Vrinda" w:hAnsi="Vrinda" w:cs="Vrinda"/>
            <w:sz w:val="20"/>
            <w:szCs w:val="20"/>
          </w:rPr>
          <w:t>mbrennan@hp.com</w:t>
        </w:r>
      </w:hyperlink>
    </w:p>
    <w:p w:rsidR="002B11CE" w:rsidRPr="008A3B45" w:rsidRDefault="002B11CE" w:rsidP="008707C0">
      <w:pPr>
        <w:pStyle w:val="NoSpacing"/>
      </w:pPr>
    </w:p>
    <w:sectPr w:rsidR="002B11CE" w:rsidRPr="008A3B45" w:rsidSect="002B11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rinda">
    <w:panose1 w:val="01010600010101010101"/>
    <w:charset w:val="00"/>
    <w:family w:val="auto"/>
    <w:pitch w:val="variable"/>
    <w:sig w:usb0="0001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F205B"/>
    <w:multiLevelType w:val="hybridMultilevel"/>
    <w:tmpl w:val="164E0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defaultTabStop w:val="720"/>
  <w:characterSpacingControl w:val="doNotCompress"/>
  <w:compat/>
  <w:rsids>
    <w:rsidRoot w:val="000B04AF"/>
    <w:rsid w:val="000B04AF"/>
    <w:rsid w:val="002B11CE"/>
    <w:rsid w:val="00335201"/>
    <w:rsid w:val="003D6454"/>
    <w:rsid w:val="005747CF"/>
    <w:rsid w:val="008707C0"/>
    <w:rsid w:val="008A3B45"/>
    <w:rsid w:val="00E90B2A"/>
    <w:rsid w:val="00F65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1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7CF"/>
    <w:rPr>
      <w:color w:val="0000FF" w:themeColor="hyperlink"/>
      <w:u w:val="single"/>
    </w:rPr>
  </w:style>
  <w:style w:type="paragraph" w:styleId="ListParagraph">
    <w:name w:val="List Paragraph"/>
    <w:basedOn w:val="Normal"/>
    <w:uiPriority w:val="34"/>
    <w:qFormat/>
    <w:rsid w:val="008A3B45"/>
    <w:pPr>
      <w:ind w:left="720"/>
      <w:contextualSpacing/>
    </w:pPr>
  </w:style>
  <w:style w:type="paragraph" w:styleId="NoSpacing">
    <w:name w:val="No Spacing"/>
    <w:uiPriority w:val="1"/>
    <w:qFormat/>
    <w:rsid w:val="008707C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rennan@hp.com" TargetMode="External"/><Relationship Id="rId5" Type="http://schemas.openxmlformats.org/officeDocument/2006/relationships/hyperlink" Target="mailto:william.sousa@h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Brennan, Michael</dc:creator>
  <cp:lastModifiedBy>Brennan, Michael</cp:lastModifiedBy>
  <cp:revision>6</cp:revision>
  <dcterms:created xsi:type="dcterms:W3CDTF">2011-09-27T20:18:00Z</dcterms:created>
  <dcterms:modified xsi:type="dcterms:W3CDTF">2011-09-27T21:34:00Z</dcterms:modified>
</cp:coreProperties>
</file>